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CF783D">
        <w:rPr>
          <w:rFonts w:hint="cs"/>
          <w:b/>
          <w:bCs/>
          <w:sz w:val="36"/>
          <w:szCs w:val="36"/>
          <w:cs/>
        </w:rPr>
        <w:t>ยบ้านนายอุดม  เกตแก้ว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B34233">
        <w:rPr>
          <w:b/>
          <w:bCs/>
          <w:sz w:val="36"/>
          <w:szCs w:val="36"/>
        </w:rPr>
        <w:t>3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CF783D">
        <w:rPr>
          <w:sz w:val="32"/>
          <w:szCs w:val="32"/>
        </w:rPr>
        <w:t>103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CF783D">
        <w:rPr>
          <w:b/>
          <w:bCs/>
          <w:sz w:val="32"/>
          <w:szCs w:val="32"/>
        </w:rPr>
        <w:t>2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975F35"/>
    <w:rsid w:val="009D748E"/>
    <w:rsid w:val="009E35A7"/>
    <w:rsid w:val="009E39E6"/>
    <w:rsid w:val="00AF279F"/>
    <w:rsid w:val="00B34233"/>
    <w:rsid w:val="00B85D62"/>
    <w:rsid w:val="00B85FFC"/>
    <w:rsid w:val="00B967CB"/>
    <w:rsid w:val="00BC7754"/>
    <w:rsid w:val="00BE2064"/>
    <w:rsid w:val="00C075BD"/>
    <w:rsid w:val="00CF783D"/>
    <w:rsid w:val="00D31434"/>
    <w:rsid w:val="00D42780"/>
    <w:rsid w:val="00F22F3D"/>
    <w:rsid w:val="00F7081E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2018-07-02T06:38:00Z</dcterms:created>
  <dcterms:modified xsi:type="dcterms:W3CDTF">2018-07-02T06:38:00Z</dcterms:modified>
</cp:coreProperties>
</file>